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57BC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F5A597C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A6AFA" w14:paraId="675F1AF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27BBDF" w14:textId="2BFA4D2C" w:rsidR="009A1A51" w:rsidRPr="000A6AFA" w:rsidRDefault="009A1A51" w:rsidP="00C84D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704E2" w:rsidRPr="009704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0A6AFA" w14:paraId="3730E15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9AAECE" w14:textId="7778B37D" w:rsidR="009A1A51" w:rsidRPr="000A6AFA" w:rsidRDefault="009A1A51" w:rsidP="004C5C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C5C39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Веб алати за програмирање</w:t>
            </w:r>
          </w:p>
        </w:tc>
      </w:tr>
      <w:tr w:rsidR="009A1A51" w:rsidRPr="000A6AFA" w14:paraId="12930B2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9418B8A" w14:textId="22A708FD" w:rsidR="009A1A51" w:rsidRPr="000A6AFA" w:rsidRDefault="009A1A51" w:rsidP="00DA7A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A6AF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A6AF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</w:p>
        </w:tc>
      </w:tr>
      <w:tr w:rsidR="009A1A51" w:rsidRPr="000A6AFA" w14:paraId="2799054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2048E3" w14:textId="26880220" w:rsidR="009A1A51" w:rsidRPr="000A6AFA" w:rsidRDefault="009A1A51" w:rsidP="002249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249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A6AFA" w14:paraId="18FA4BA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46B71D2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A6AFA" w14:paraId="69C00F3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34E849" w14:textId="6D1D950B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6AFA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A6AFA" w14:paraId="5C944EE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146A87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24783B4" w14:textId="77777777" w:rsidR="009A1A51" w:rsidRPr="000A6AFA" w:rsidRDefault="00153CEE" w:rsidP="00C643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Настава предмета </w:t>
            </w:r>
            <w:r w:rsidR="00795D71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Веб алати за програмирање треба</w:t>
            </w: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омогући студентима </w:t>
            </w:r>
            <w:r w:rsidR="00C6435A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к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оришћење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самостално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креирање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образовних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садржаја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вебу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страница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A6AFA" w14:paraId="36E40C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0A2FA4F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7698A1B" w14:textId="77777777" w:rsidR="009A1A51" w:rsidRPr="000A6AFA" w:rsidRDefault="001C3671" w:rsidP="00C643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Након завршетка курса студент је оспособљен за креирање образовних садржајана вебу</w:t>
            </w:r>
            <w:r w:rsidR="00C7039F"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веб </w:t>
            </w:r>
            <w:r w:rsidR="00C6435A"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страница.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9A1A51" w:rsidRPr="000A6AFA" w14:paraId="122AF6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C9B42E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6123CC7" w14:textId="77777777" w:rsidR="00974AE6" w:rsidRPr="000A6AFA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4B25FA2" w14:textId="5EAFA7B0" w:rsidR="00C6435A" w:rsidRPr="000A6AFA" w:rsidRDefault="009E0FFF" w:rsidP="00C643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Интернет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преглед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интернет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сервиса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посебним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освртом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. URL </w:t>
            </w:r>
            <w:r w:rsidR="000A6AFA">
              <w:rPr>
                <w:rFonts w:ascii="Times New Roman" w:hAnsi="Times New Roman"/>
                <w:sz w:val="20"/>
                <w:szCs w:val="20"/>
              </w:rPr>
              <w:t>–</w:t>
            </w:r>
            <w:r w:rsidRPr="000A6AFA">
              <w:rPr>
                <w:rFonts w:ascii="Times New Roman" w:hAnsi="Times New Roman"/>
                <w:sz w:val="20"/>
                <w:szCs w:val="20"/>
              </w:rPr>
              <w:t xml:space="preserve"> Uniform Resource Locators.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Статичке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динамичке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странице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Сервер-клијент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комуникација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Рачунарство</w:t>
            </w:r>
            <w:proofErr w:type="spellEnd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облаку</w:t>
            </w:r>
            <w:proofErr w:type="spellEnd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(</w:t>
            </w:r>
            <w:r w:rsidRPr="000A6AFA">
              <w:rPr>
                <w:rFonts w:ascii="Times New Roman" w:eastAsia="Arial" w:hAnsi="Times New Roman"/>
                <w:spacing w:val="1"/>
                <w:w w:val="102"/>
                <w:sz w:val="20"/>
                <w:szCs w:val="20"/>
              </w:rPr>
              <w:t>c</w:t>
            </w:r>
            <w:r w:rsidRPr="000A6AFA">
              <w:rPr>
                <w:rFonts w:ascii="Times New Roman" w:eastAsia="Arial" w:hAnsi="Times New Roman"/>
                <w:spacing w:val="-3"/>
                <w:w w:val="102"/>
                <w:sz w:val="20"/>
                <w:szCs w:val="20"/>
              </w:rPr>
              <w:t>l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o</w:t>
            </w:r>
            <w:r w:rsidRPr="000A6AFA">
              <w:rPr>
                <w:rFonts w:ascii="Times New Roman" w:eastAsia="Arial" w:hAnsi="Times New Roman"/>
                <w:spacing w:val="1"/>
                <w:w w:val="102"/>
                <w:sz w:val="20"/>
                <w:szCs w:val="20"/>
              </w:rPr>
              <w:t>u</w:t>
            </w:r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d 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co</w:t>
            </w:r>
            <w:r w:rsidRPr="000A6AFA">
              <w:rPr>
                <w:rFonts w:ascii="Times New Roman" w:eastAsia="Arial" w:hAnsi="Times New Roman"/>
                <w:spacing w:val="-2"/>
                <w:w w:val="102"/>
                <w:sz w:val="20"/>
                <w:szCs w:val="20"/>
              </w:rPr>
              <w:t>m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puti</w:t>
            </w:r>
            <w:r w:rsidRPr="000A6AFA">
              <w:rPr>
                <w:rFonts w:ascii="Times New Roman" w:eastAsia="Arial" w:hAnsi="Times New Roman"/>
                <w:spacing w:val="-2"/>
                <w:w w:val="102"/>
                <w:sz w:val="20"/>
                <w:szCs w:val="20"/>
              </w:rPr>
              <w:t>n</w:t>
            </w:r>
            <w:r w:rsidRPr="000A6AFA">
              <w:rPr>
                <w:rFonts w:ascii="Times New Roman" w:eastAsia="Arial" w:hAnsi="Times New Roman"/>
                <w:spacing w:val="1"/>
                <w:w w:val="102"/>
                <w:sz w:val="20"/>
                <w:szCs w:val="20"/>
              </w:rPr>
              <w:t>g</w:t>
            </w:r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) и </w:t>
            </w:r>
            <w:proofErr w:type="spellStart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>креирање</w:t>
            </w:r>
            <w:proofErr w:type="spellEnd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>образовних</w:t>
            </w:r>
            <w:proofErr w:type="spellEnd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>материјала</w:t>
            </w:r>
            <w:proofErr w:type="spellEnd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 у </w:t>
            </w:r>
            <w:proofErr w:type="spellStart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>облаку</w:t>
            </w:r>
            <w:proofErr w:type="spellEnd"/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. </w:t>
            </w:r>
            <w:proofErr w:type="spellStart"/>
            <w:r w:rsidR="004C5C39" w:rsidRPr="000A6AFA">
              <w:rPr>
                <w:rFonts w:ascii="Times New Roman" w:hAnsi="Times New Roman"/>
                <w:sz w:val="20"/>
                <w:szCs w:val="20"/>
              </w:rPr>
              <w:t>Дефиниција</w:t>
            </w:r>
            <w:proofErr w:type="spellEnd"/>
            <w:r w:rsidR="004C5C39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5D71" w:rsidRPr="000A6AFA">
              <w:rPr>
                <w:rFonts w:ascii="Times New Roman" w:hAnsi="Times New Roman"/>
                <w:bCs/>
                <w:sz w:val="20"/>
                <w:szCs w:val="20"/>
              </w:rPr>
              <w:t>веб</w:t>
            </w:r>
            <w:proofErr w:type="spellEnd"/>
            <w:r w:rsidR="00795D71"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5C39" w:rsidRPr="000A6AF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="004C5C39" w:rsidRPr="000A6AFA">
              <w:rPr>
                <w:rFonts w:ascii="Times New Roman" w:hAnsi="Times New Roman"/>
                <w:sz w:val="20"/>
                <w:szCs w:val="20"/>
              </w:rPr>
              <w:t>.</w:t>
            </w:r>
            <w:r w:rsidR="00795D71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5D71" w:rsidRPr="000A6AFA">
              <w:rPr>
                <w:rFonts w:ascii="Times New Roman" w:hAnsi="Times New Roman"/>
                <w:sz w:val="20"/>
                <w:szCs w:val="20"/>
              </w:rPr>
              <w:t>Развој</w:t>
            </w:r>
            <w:proofErr w:type="spellEnd"/>
            <w:r w:rsidR="00795D71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5D71"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="00795D71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5D71" w:rsidRPr="000A6AF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="00795D71" w:rsidRPr="000A6AFA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="00795D71" w:rsidRPr="000A6AFA">
              <w:rPr>
                <w:rFonts w:ascii="Times New Roman" w:hAnsi="Times New Roman"/>
                <w:sz w:val="20"/>
                <w:szCs w:val="20"/>
              </w:rPr>
              <w:t>Класификација</w:t>
            </w:r>
            <w:proofErr w:type="spellEnd"/>
            <w:r w:rsidR="00795D71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5D71"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="00795D71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5D71" w:rsidRPr="000A6AF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="00795D71" w:rsidRPr="000A6AFA">
              <w:rPr>
                <w:rFonts w:ascii="Times New Roman" w:hAnsi="Times New Roman"/>
                <w:sz w:val="20"/>
                <w:szCs w:val="20"/>
              </w:rPr>
              <w:t>.</w:t>
            </w:r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алати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B24391" w:rsidRPr="000A6AFA">
              <w:rPr>
                <w:rFonts w:ascii="Times New Roman" w:hAnsi="Times New Roman"/>
                <w:sz w:val="20"/>
                <w:szCs w:val="20"/>
              </w:rPr>
              <w:t>:</w:t>
            </w:r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комуникацију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сарадњу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постављање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дељење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садржаја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>,</w:t>
            </w:r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вредновање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планирање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организацију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друштвено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повезивање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управљање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местима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мрежи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мобилно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мултимедију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нелиарно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приказивање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садржаја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>,</w:t>
            </w:r>
            <w:r w:rsidR="00B24391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sz w:val="20"/>
                <w:szCs w:val="20"/>
              </w:rPr>
              <w:t>слике</w:t>
            </w:r>
            <w:proofErr w:type="spellEnd"/>
            <w:r w:rsidR="00B24391"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24391" w:rsidRPr="000A6AFA">
              <w:rPr>
                <w:rFonts w:ascii="Times New Roman" w:hAnsi="Times New Roman"/>
                <w:sz w:val="20"/>
                <w:szCs w:val="20"/>
              </w:rPr>
              <w:t>аудио</w:t>
            </w:r>
            <w:proofErr w:type="spellEnd"/>
            <w:r w:rsidR="00B24391"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24391" w:rsidRPr="000A6AFA">
              <w:rPr>
                <w:rFonts w:ascii="Times New Roman" w:hAnsi="Times New Roman"/>
                <w:sz w:val="20"/>
                <w:szCs w:val="20"/>
              </w:rPr>
              <w:t>видео</w:t>
            </w:r>
            <w:proofErr w:type="spellEnd"/>
            <w:r w:rsidR="00B24391"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24391" w:rsidRPr="000A6AFA">
              <w:rPr>
                <w:rFonts w:ascii="Times New Roman" w:hAnsi="Times New Roman"/>
                <w:sz w:val="20"/>
                <w:szCs w:val="20"/>
              </w:rPr>
              <w:t>конвертере</w:t>
            </w:r>
            <w:proofErr w:type="spellEnd"/>
            <w:r w:rsidR="00B24391"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24391" w:rsidRPr="000A6AFA">
              <w:rPr>
                <w:rFonts w:ascii="Times New Roman" w:hAnsi="Times New Roman"/>
                <w:sz w:val="20"/>
                <w:szCs w:val="20"/>
              </w:rPr>
              <w:t>генераторе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Предности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недостаци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алата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>.</w:t>
            </w:r>
            <w:r w:rsidR="004C5C39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5C39" w:rsidRPr="000A6AFA">
              <w:rPr>
                <w:rFonts w:ascii="Times New Roman" w:hAnsi="Times New Roman"/>
                <w:sz w:val="20"/>
                <w:szCs w:val="20"/>
              </w:rPr>
              <w:t>Теоријски</w:t>
            </w:r>
            <w:proofErr w:type="spellEnd"/>
            <w:r w:rsidR="004C5C39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5C39" w:rsidRPr="000A6AFA">
              <w:rPr>
                <w:rFonts w:ascii="Times New Roman" w:hAnsi="Times New Roman"/>
                <w:sz w:val="20"/>
                <w:szCs w:val="20"/>
              </w:rPr>
              <w:t>концепти</w:t>
            </w:r>
            <w:proofErr w:type="spellEnd"/>
            <w:r w:rsidR="004C5C39" w:rsidRPr="000A6AF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95D71" w:rsidRPr="000A6AFA">
              <w:rPr>
                <w:rFonts w:ascii="Times New Roman" w:hAnsi="Times New Roman"/>
                <w:bCs/>
                <w:sz w:val="20"/>
                <w:szCs w:val="20"/>
              </w:rPr>
              <w:t>веб</w:t>
            </w:r>
            <w:proofErr w:type="spellEnd"/>
            <w:r w:rsidR="004C5C39"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5C39" w:rsidRPr="000A6AFA">
              <w:rPr>
                <w:rFonts w:ascii="Times New Roman" w:hAnsi="Times New Roman"/>
                <w:bCs/>
                <w:sz w:val="20"/>
                <w:szCs w:val="20"/>
              </w:rPr>
              <w:t>дизајна</w:t>
            </w:r>
            <w:proofErr w:type="spellEnd"/>
            <w:r w:rsidR="004C5C39"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Програмирање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страни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клијента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>. HTML (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HyperText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Markup Language)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XML (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eXtendible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Markup Language). CSS (Cascading Style Sheets).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Основни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принципи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пројектовања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страна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сајтова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Самостално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праћење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развоја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веб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Коришћење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система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уређивање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садржаја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интернету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креирање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35A" w:rsidRPr="000A6AFA">
              <w:rPr>
                <w:rFonts w:ascii="Times New Roman" w:hAnsi="Times New Roman"/>
                <w:sz w:val="20"/>
                <w:szCs w:val="20"/>
              </w:rPr>
              <w:t>сајтова</w:t>
            </w:r>
            <w:proofErr w:type="spellEnd"/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812B753" w14:textId="77777777" w:rsidR="001C39F5" w:rsidRPr="000A6AFA" w:rsidRDefault="001C39F5" w:rsidP="001C39F5">
            <w:pPr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0A6AF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10FB1F6" w14:textId="6BCD1DEA" w:rsidR="009A1A51" w:rsidRPr="000A6AFA" w:rsidRDefault="001C39F5" w:rsidP="00B2439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A6AFA">
              <w:rPr>
                <w:rFonts w:ascii="Times New Roman" w:hAnsi="Times New Roman"/>
                <w:iCs/>
                <w:sz w:val="20"/>
                <w:szCs w:val="20"/>
              </w:rPr>
              <w:t>Оспособљавање</w:t>
            </w:r>
            <w:proofErr w:type="spellEnd"/>
            <w:r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коришћење</w:t>
            </w:r>
            <w:proofErr w:type="spellEnd"/>
            <w:r w:rsidR="009E0FFF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9E0FFF" w:rsidRPr="000A6AFA">
              <w:rPr>
                <w:rFonts w:ascii="Times New Roman" w:hAnsi="Times New Roman"/>
                <w:iCs/>
                <w:sz w:val="20"/>
                <w:szCs w:val="20"/>
              </w:rPr>
              <w:t>веб</w:t>
            </w:r>
            <w:proofErr w:type="spellEnd"/>
            <w:r w:rsidR="009E0FFF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9E0FFF" w:rsidRPr="000A6AFA">
              <w:rPr>
                <w:rFonts w:ascii="Times New Roman" w:hAnsi="Times New Roman"/>
                <w:iCs/>
                <w:sz w:val="20"/>
                <w:szCs w:val="20"/>
              </w:rPr>
              <w:t>алата</w:t>
            </w:r>
            <w:proofErr w:type="spellEnd"/>
            <w:r w:rsidR="000A6AFA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система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уређивање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садржаја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на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интернету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икреирање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сајтова</w:t>
            </w:r>
            <w:proofErr w:type="spellEnd"/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A1A51" w:rsidRPr="000A6AFA" w14:paraId="2AE0B19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54AAE14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D04F10E" w14:textId="77777777" w:rsidR="00153CEE" w:rsidRPr="000A6AFA" w:rsidRDefault="00153CEE" w:rsidP="00153CE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Ристић</w:t>
            </w:r>
            <w:proofErr w:type="spellEnd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М., </w:t>
            </w:r>
            <w:proofErr w:type="spellStart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Мандић</w:t>
            </w:r>
            <w:proofErr w:type="spellEnd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Д. (2017): </w:t>
            </w:r>
            <w:proofErr w:type="spellStart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даљину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6AFA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0A6AFA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  <w:p w14:paraId="71A0A456" w14:textId="77777777" w:rsidR="00153CEE" w:rsidRPr="000A6AFA" w:rsidRDefault="00886930" w:rsidP="00153CEE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Д.,   Ристић М. </w:t>
            </w:r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(2005): </w:t>
            </w:r>
            <w:proofErr w:type="spellStart"/>
            <w:r w:rsidR="00153CEE" w:rsidRPr="000A6AFA">
              <w:rPr>
                <w:rFonts w:ascii="Times New Roman" w:hAnsi="Times New Roman"/>
                <w:bCs/>
                <w:i/>
                <w:sz w:val="20"/>
                <w:szCs w:val="20"/>
              </w:rPr>
              <w:t>Веб</w:t>
            </w:r>
            <w:proofErr w:type="spellEnd"/>
            <w:r w:rsidR="00153CEE" w:rsidRPr="000A6AF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Медиаграф</w:t>
            </w:r>
            <w:proofErr w:type="spellEnd"/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Београд.</w:t>
            </w:r>
          </w:p>
          <w:p w14:paraId="3ACD79FE" w14:textId="77777777" w:rsidR="001C3671" w:rsidRPr="000A6AFA" w:rsidRDefault="009A4A06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1C3671" w:rsidRPr="000A6AF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http://vebciklopedija.zajednicaucenja.edu.rs/</w:t>
              </w:r>
            </w:hyperlink>
          </w:p>
          <w:p w14:paraId="77CDDDC3" w14:textId="77777777" w:rsidR="009A1A51" w:rsidRPr="000A6AFA" w:rsidRDefault="009A4A06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F663BD" w:rsidRPr="000A6AF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  <w:p w14:paraId="2FC16F89" w14:textId="77777777" w:rsidR="005D40C5" w:rsidRPr="000A6AFA" w:rsidRDefault="009A4A06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hyperlink r:id="rId7" w:history="1">
              <w:r w:rsidR="005D40C5" w:rsidRPr="000A6AF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https://www.edutopia.org/</w:t>
              </w:r>
            </w:hyperlink>
          </w:p>
        </w:tc>
      </w:tr>
      <w:tr w:rsidR="009A1A51" w:rsidRPr="000A6AFA" w14:paraId="02D0DF4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0A9B85" w14:textId="73087334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6FCFBBB" w14:textId="77777777" w:rsidR="009A1A51" w:rsidRPr="000A6AFA" w:rsidRDefault="009A1A51" w:rsidP="00337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2521A89" w14:textId="005D2CF9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A6AFA" w14:paraId="45A8344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13452C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851654E" w14:textId="493C1C45" w:rsidR="00F663BD" w:rsidRPr="000A6AFA" w:rsidRDefault="009A4A06" w:rsidP="000A6AF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A06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метода практичних радова, 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пројектна метода</w:t>
            </w:r>
          </w:p>
        </w:tc>
      </w:tr>
      <w:tr w:rsidR="009A1A51" w:rsidRPr="000A6AFA" w14:paraId="20E02E4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EA8AEA" w14:textId="1F54DFDE" w:rsidR="009A1A51" w:rsidRPr="000A6AFA" w:rsidRDefault="000A6AF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A6AFA" w14:paraId="74C16C7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35BB8D3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665BE47" w14:textId="4A2EC24F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41516F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DDD1AB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A6AFA" w14:paraId="4DA33B2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B6BBB85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F05BB81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9F703B5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455E0F0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A6AFA" w14:paraId="5D20C4D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A20B9C2" w14:textId="7F4882CE" w:rsidR="009A1A51" w:rsidRPr="000A6AFA" w:rsidRDefault="009A4A0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14:paraId="24830D9D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2ADF41C" w14:textId="77777777" w:rsidR="009A1A51" w:rsidRPr="000A6AFA" w:rsidRDefault="001C39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7AB939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A6AFA" w14:paraId="6BF8D2E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2CD6DB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C3B6C78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EBD1A6D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7AB917A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A6AFA" w14:paraId="65ACEB4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3BFE31A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3782799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93F98B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D8FE9E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8A6B823" w14:textId="77777777" w:rsidR="002E6724" w:rsidRDefault="002E6724"/>
    <w:p w14:paraId="7EF2D0DB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53BB"/>
    <w:rsid w:val="000539E9"/>
    <w:rsid w:val="000633E0"/>
    <w:rsid w:val="000A6AFA"/>
    <w:rsid w:val="00147EB2"/>
    <w:rsid w:val="001502E0"/>
    <w:rsid w:val="00153CEE"/>
    <w:rsid w:val="001617E5"/>
    <w:rsid w:val="0017199D"/>
    <w:rsid w:val="00191A7A"/>
    <w:rsid w:val="001C3671"/>
    <w:rsid w:val="001C39F5"/>
    <w:rsid w:val="00224917"/>
    <w:rsid w:val="0024474D"/>
    <w:rsid w:val="00262F28"/>
    <w:rsid w:val="002B6E28"/>
    <w:rsid w:val="002E6724"/>
    <w:rsid w:val="00337D43"/>
    <w:rsid w:val="00345461"/>
    <w:rsid w:val="003C2778"/>
    <w:rsid w:val="00415BAE"/>
    <w:rsid w:val="00415F78"/>
    <w:rsid w:val="00497404"/>
    <w:rsid w:val="004C5C39"/>
    <w:rsid w:val="004D2A50"/>
    <w:rsid w:val="004E49A6"/>
    <w:rsid w:val="004F2796"/>
    <w:rsid w:val="005317A9"/>
    <w:rsid w:val="00567A72"/>
    <w:rsid w:val="005C0BE6"/>
    <w:rsid w:val="005D40C5"/>
    <w:rsid w:val="0067289D"/>
    <w:rsid w:val="006F05B1"/>
    <w:rsid w:val="00730AA0"/>
    <w:rsid w:val="00745173"/>
    <w:rsid w:val="00795D71"/>
    <w:rsid w:val="007B218E"/>
    <w:rsid w:val="007B5605"/>
    <w:rsid w:val="00886930"/>
    <w:rsid w:val="00887E00"/>
    <w:rsid w:val="00903DEF"/>
    <w:rsid w:val="009704E2"/>
    <w:rsid w:val="00974AE6"/>
    <w:rsid w:val="00982E60"/>
    <w:rsid w:val="009A1A51"/>
    <w:rsid w:val="009A4A06"/>
    <w:rsid w:val="009E0FFF"/>
    <w:rsid w:val="00A0604F"/>
    <w:rsid w:val="00A10FE0"/>
    <w:rsid w:val="00AB5A40"/>
    <w:rsid w:val="00B24391"/>
    <w:rsid w:val="00C45402"/>
    <w:rsid w:val="00C6435A"/>
    <w:rsid w:val="00C7039F"/>
    <w:rsid w:val="00C84DF8"/>
    <w:rsid w:val="00D20D0A"/>
    <w:rsid w:val="00D9578F"/>
    <w:rsid w:val="00DA7AC2"/>
    <w:rsid w:val="00DB6A5F"/>
    <w:rsid w:val="00DE2238"/>
    <w:rsid w:val="00E83FD4"/>
    <w:rsid w:val="00EB7E08"/>
    <w:rsid w:val="00EE028F"/>
    <w:rsid w:val="00F11D1D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4AB0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dutopia.org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hyperlink" Target="http://vebciklopedija.zajednicaucenja.edu.r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A637B-F309-4076-BD99-CBAFF43D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2020-07-07T19:53:00Z</dcterms:created>
  <dcterms:modified xsi:type="dcterms:W3CDTF">2021-07-08T13:33:00Z</dcterms:modified>
</cp:coreProperties>
</file>